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2CD5" w14:textId="77777777" w:rsidR="00196D23" w:rsidRPr="00AE22E0" w:rsidRDefault="00196D23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tbl>
      <w:tblPr>
        <w:tblStyle w:val="DzTablo11"/>
        <w:tblW w:w="9916" w:type="dxa"/>
        <w:tblLook w:val="04A0" w:firstRow="1" w:lastRow="0" w:firstColumn="1" w:lastColumn="0" w:noHBand="0" w:noVBand="1"/>
      </w:tblPr>
      <w:tblGrid>
        <w:gridCol w:w="3085"/>
        <w:gridCol w:w="248"/>
        <w:gridCol w:w="2018"/>
        <w:gridCol w:w="436"/>
        <w:gridCol w:w="1984"/>
        <w:gridCol w:w="436"/>
        <w:gridCol w:w="1709"/>
      </w:tblGrid>
      <w:tr w:rsidR="00F067F1" w:rsidRPr="00AE22E0" w14:paraId="353B2FE5" w14:textId="77777777" w:rsidTr="0017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6" w:type="dxa"/>
            <w:gridSpan w:val="7"/>
            <w:shd w:val="clear" w:color="auto" w:fill="F2F2F2" w:themeFill="background1" w:themeFillShade="F2"/>
            <w:vAlign w:val="center"/>
          </w:tcPr>
          <w:p w14:paraId="529EE81B" w14:textId="77777777" w:rsidR="00F067F1" w:rsidRPr="00AE22E0" w:rsidRDefault="00AA3153" w:rsidP="000E7BFB">
            <w:pPr>
              <w:pStyle w:val="AralkYok"/>
              <w:spacing w:line="360" w:lineRule="auto"/>
              <w:rPr>
                <w:rFonts w:ascii="Cambria" w:hAnsi="Cambria" w:cs="Times New Roman"/>
                <w:bCs w:val="0"/>
              </w:rPr>
            </w:pPr>
            <w:r w:rsidRPr="00AE22E0">
              <w:rPr>
                <w:rFonts w:ascii="Cambria" w:hAnsi="Cambria" w:cs="Times New Roman"/>
                <w:color w:val="002060"/>
              </w:rPr>
              <w:t xml:space="preserve">ETKİNLİK </w:t>
            </w:r>
          </w:p>
        </w:tc>
      </w:tr>
      <w:tr w:rsidR="00F067F1" w:rsidRPr="00AE22E0" w14:paraId="66C235EC" w14:textId="77777777" w:rsidTr="0017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3AA94719" w14:textId="77777777" w:rsidR="00F067F1" w:rsidRPr="00AE22E0" w:rsidRDefault="00AA3153" w:rsidP="00F3192F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Konuşmacı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47F4C845" w14:textId="6AE0340A" w:rsidR="00F3192F" w:rsidRPr="002705A9" w:rsidRDefault="00CF523F" w:rsidP="00F3192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tr-TR"/>
              </w:rPr>
            </w:pPr>
            <w:r w:rsidRPr="002705A9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tr-TR"/>
              </w:rPr>
              <w:t>Düzenleyen</w:t>
            </w:r>
          </w:p>
          <w:p w14:paraId="50057442" w14:textId="054C0A60" w:rsidR="002E654F" w:rsidRPr="002705A9" w:rsidRDefault="00F3192F" w:rsidP="00F31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5A9">
              <w:rPr>
                <w:rFonts w:ascii="Times New Roman" w:hAnsi="Times New Roman" w:cs="Times New Roman"/>
                <w:sz w:val="20"/>
                <w:szCs w:val="20"/>
              </w:rPr>
              <w:t>Dr. Öğr. Üyesi Güzin Yasemin TUNÇAY</w:t>
            </w:r>
            <w:r w:rsidR="007064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195AEF" w14:textId="7A09FCFF" w:rsidR="00CF523F" w:rsidRPr="002705A9" w:rsidRDefault="00CF523F" w:rsidP="00F31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705A9">
              <w:rPr>
                <w:rFonts w:ascii="Times New Roman" w:hAnsi="Times New Roman" w:cs="Times New Roman"/>
                <w:bCs/>
                <w:sz w:val="20"/>
                <w:szCs w:val="20"/>
              </w:rPr>
              <w:t>Çocuk Gelişimi 3. sınıf öğrencileriyle birlikte</w:t>
            </w:r>
          </w:p>
        </w:tc>
      </w:tr>
      <w:tr w:rsidR="00AA3153" w:rsidRPr="00AE22E0" w14:paraId="5F5DE217" w14:textId="77777777" w:rsidTr="00171F1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439B9A4B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Unvanı</w:t>
            </w:r>
          </w:p>
        </w:tc>
        <w:tc>
          <w:tcPr>
            <w:tcW w:w="6831" w:type="dxa"/>
            <w:gridSpan w:val="6"/>
            <w:vAlign w:val="center"/>
          </w:tcPr>
          <w:p w14:paraId="437AF6E1" w14:textId="4ECDE1D5" w:rsidR="00AA3153" w:rsidRPr="002705A9" w:rsidRDefault="00F3192F" w:rsidP="002705A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705A9">
              <w:rPr>
                <w:rFonts w:ascii="Times New Roman" w:hAnsi="Times New Roman" w:cs="Times New Roman"/>
                <w:bCs/>
              </w:rPr>
              <w:t>Dr. Öğr. Üyesi</w:t>
            </w:r>
          </w:p>
        </w:tc>
      </w:tr>
      <w:tr w:rsidR="00AA3153" w:rsidRPr="00AE22E0" w14:paraId="2B8224FF" w14:textId="77777777" w:rsidTr="0017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FB769B8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Kurum Adı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2A5F77C2" w14:textId="3F6D8A0B" w:rsidR="00AA3153" w:rsidRPr="002705A9" w:rsidRDefault="002E654F" w:rsidP="002705A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705A9">
              <w:rPr>
                <w:rFonts w:ascii="Times New Roman" w:hAnsi="Times New Roman" w:cs="Times New Roman"/>
                <w:bCs/>
              </w:rPr>
              <w:t>Çankırı Karatekin Üniversitesi</w:t>
            </w:r>
            <w:r w:rsidR="002705A9">
              <w:rPr>
                <w:rFonts w:ascii="Times New Roman" w:hAnsi="Times New Roman" w:cs="Times New Roman"/>
                <w:bCs/>
              </w:rPr>
              <w:t xml:space="preserve"> Sağlık Bilimleri Fakültesi</w:t>
            </w:r>
          </w:p>
        </w:tc>
      </w:tr>
      <w:tr w:rsidR="00AA3153" w:rsidRPr="00AE22E0" w14:paraId="2BF491E6" w14:textId="77777777" w:rsidTr="00171F1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AD2041B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Konu</w:t>
            </w:r>
          </w:p>
        </w:tc>
        <w:tc>
          <w:tcPr>
            <w:tcW w:w="6831" w:type="dxa"/>
            <w:gridSpan w:val="6"/>
            <w:vAlign w:val="center"/>
          </w:tcPr>
          <w:p w14:paraId="25F465DD" w14:textId="4F2DEC34" w:rsidR="00AA3153" w:rsidRPr="002705A9" w:rsidRDefault="0070648E" w:rsidP="002705A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Anne sütünün önemi ve emzirme yöntemleri</w:t>
            </w:r>
          </w:p>
        </w:tc>
      </w:tr>
      <w:tr w:rsidR="00AA3153" w:rsidRPr="00AE22E0" w14:paraId="3D0C6A5E" w14:textId="77777777" w:rsidTr="0017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608DEA63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Tarih - Süre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3F65BCE5" w14:textId="293A5A5B" w:rsidR="00AA3153" w:rsidRPr="002705A9" w:rsidRDefault="003B360C" w:rsidP="002705A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</w:rPr>
              <w:t xml:space="preserve">8 Mayıs </w:t>
            </w:r>
            <w:r w:rsidR="00CF0B60">
              <w:rPr>
                <w:rFonts w:ascii="Times New Roman" w:hAnsi="Times New Roman" w:cs="Times New Roman"/>
                <w:bCs/>
              </w:rPr>
              <w:t>2026</w:t>
            </w:r>
          </w:p>
        </w:tc>
      </w:tr>
      <w:tr w:rsidR="00AA3153" w:rsidRPr="00AE22E0" w14:paraId="1BC4ACA0" w14:textId="77777777" w:rsidTr="00171F1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20597570" w14:textId="77777777" w:rsidR="00AA3153" w:rsidRPr="00AE22E0" w:rsidRDefault="00AA3153" w:rsidP="000E7BFB">
            <w:pPr>
              <w:pStyle w:val="AralkYok"/>
              <w:rPr>
                <w:rFonts w:ascii="Cambria" w:hAnsi="Cambria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Platform</w:t>
            </w:r>
          </w:p>
        </w:tc>
        <w:sdt>
          <w:sdtPr>
            <w:rPr>
              <w:rFonts w:ascii="Cambria" w:hAnsi="Cambria" w:cs="Times New Roman"/>
            </w:rPr>
            <w:id w:val="848750508"/>
            <w:showingPlcHdr/>
          </w:sdtPr>
          <w:sdtContent>
            <w:tc>
              <w:tcPr>
                <w:tcW w:w="248" w:type="dxa"/>
                <w:vAlign w:val="center"/>
              </w:tcPr>
              <w:p w14:paraId="22FB02A3" w14:textId="20A99AAE" w:rsidR="00AA3153" w:rsidRPr="00AE22E0" w:rsidRDefault="00D9528E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>
                  <w:rPr>
                    <w:rFonts w:ascii="Cambria" w:hAnsi="Cambria" w:cs="Times New Roman"/>
                  </w:rPr>
                  <w:t xml:space="preserve">     </w:t>
                </w:r>
              </w:p>
            </w:tc>
          </w:sdtContent>
        </w:sdt>
        <w:tc>
          <w:tcPr>
            <w:tcW w:w="2018" w:type="dxa"/>
            <w:vAlign w:val="center"/>
          </w:tcPr>
          <w:p w14:paraId="12A0DC7E" w14:textId="77777777" w:rsidR="00AA3153" w:rsidRPr="00AE22E0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Çevrimiçi</w:t>
            </w:r>
          </w:p>
        </w:tc>
        <w:sdt>
          <w:sdtPr>
            <w:rPr>
              <w:rFonts w:ascii="Cambria" w:hAnsi="Cambria" w:cs="Times New Roman"/>
            </w:rPr>
            <w:id w:val="362636856"/>
            <w:showingPlcHdr/>
          </w:sdtPr>
          <w:sdtContent>
            <w:tc>
              <w:tcPr>
                <w:tcW w:w="436" w:type="dxa"/>
                <w:vAlign w:val="center"/>
              </w:tcPr>
              <w:p w14:paraId="403786DE" w14:textId="41350CB3" w:rsidR="00AA3153" w:rsidRPr="00AE22E0" w:rsidRDefault="00223A46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>
                  <w:rPr>
                    <w:rFonts w:ascii="Cambria" w:hAnsi="Cambria" w:cs="Times New Roman"/>
                  </w:rPr>
                  <w:t xml:space="preserve">     </w:t>
                </w:r>
              </w:p>
            </w:tc>
          </w:sdtContent>
        </w:sdt>
        <w:tc>
          <w:tcPr>
            <w:tcW w:w="1984" w:type="dxa"/>
            <w:vAlign w:val="center"/>
          </w:tcPr>
          <w:p w14:paraId="2D3DDC39" w14:textId="2B34FC94" w:rsidR="00AA3153" w:rsidRPr="00AE22E0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Yüz yüze</w:t>
            </w:r>
            <w:r w:rsidR="00470EA5">
              <w:rPr>
                <w:rFonts w:ascii="Cambria" w:hAnsi="Cambria" w:cs="Times New Roman"/>
              </w:rPr>
              <w:t xml:space="preserve"> </w:t>
            </w:r>
            <w:r w:rsidR="00223A46">
              <w:rPr>
                <w:rFonts w:ascii="Cambria" w:hAnsi="Cambria" w:cs="Times New Roman"/>
              </w:rPr>
              <w:t>X</w:t>
            </w:r>
          </w:p>
        </w:tc>
        <w:sdt>
          <w:sdtPr>
            <w:rPr>
              <w:rFonts w:ascii="Cambria" w:hAnsi="Cambria" w:cs="Times New Roman"/>
            </w:rPr>
            <w:id w:val="282231865"/>
            <w:showingPlcHdr/>
          </w:sdtPr>
          <w:sdtContent>
            <w:tc>
              <w:tcPr>
                <w:tcW w:w="436" w:type="dxa"/>
                <w:vAlign w:val="center"/>
              </w:tcPr>
              <w:p w14:paraId="39364DED" w14:textId="1EE28472" w:rsidR="00AA3153" w:rsidRPr="00AE22E0" w:rsidRDefault="00734943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</w:rPr>
                </w:pPr>
                <w:r>
                  <w:rPr>
                    <w:rFonts w:ascii="Cambria" w:hAnsi="Cambria" w:cs="Times New Roman"/>
                  </w:rPr>
                  <w:t xml:space="preserve">     </w:t>
                </w:r>
              </w:p>
            </w:tc>
          </w:sdtContent>
        </w:sdt>
        <w:tc>
          <w:tcPr>
            <w:tcW w:w="1709" w:type="dxa"/>
            <w:vAlign w:val="center"/>
          </w:tcPr>
          <w:p w14:paraId="7358410E" w14:textId="77777777" w:rsidR="00AA3153" w:rsidRPr="00AE22E0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Karma</w:t>
            </w:r>
          </w:p>
        </w:tc>
      </w:tr>
      <w:tr w:rsidR="00857150" w:rsidRPr="00AE22E0" w14:paraId="1CF830E4" w14:textId="77777777" w:rsidTr="0017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631F373C" w14:textId="17E73B9A" w:rsidR="002D4BA3" w:rsidRPr="002D4BA3" w:rsidRDefault="00857150" w:rsidP="000E7BFB">
            <w:pPr>
              <w:pStyle w:val="AralkYok"/>
              <w:rPr>
                <w:rFonts w:ascii="Cambria" w:hAnsi="Cambria" w:cs="Times New Roman"/>
                <w:bCs w:val="0"/>
                <w:color w:val="C00000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 w:rsidR="002D4BA3">
              <w:rPr>
                <w:rFonts w:ascii="Cambria" w:hAnsi="Cambria" w:cs="Times New Roman"/>
                <w:b w:val="0"/>
              </w:rPr>
              <w:t xml:space="preserve">ğin </w:t>
            </w:r>
            <w:r w:rsidRPr="00AE22E0">
              <w:rPr>
                <w:rFonts w:ascii="Cambria" w:hAnsi="Cambria" w:cs="Times New Roman"/>
                <w:b w:val="0"/>
              </w:rPr>
              <w:t xml:space="preserve">Program </w:t>
            </w:r>
            <w:r w:rsidR="002D4BA3">
              <w:rPr>
                <w:rFonts w:ascii="Cambria" w:hAnsi="Cambria" w:cs="Times New Roman"/>
                <w:b w:val="0"/>
              </w:rPr>
              <w:t xml:space="preserve">Amaç ve </w:t>
            </w:r>
            <w:r w:rsidRPr="00AE22E0">
              <w:rPr>
                <w:rFonts w:ascii="Cambria" w:hAnsi="Cambria" w:cs="Times New Roman"/>
                <w:b w:val="0"/>
              </w:rPr>
              <w:t>Çıktı</w:t>
            </w:r>
            <w:r w:rsidR="002D4BA3">
              <w:rPr>
                <w:rFonts w:ascii="Cambria" w:hAnsi="Cambria" w:cs="Times New Roman"/>
                <w:b w:val="0"/>
              </w:rPr>
              <w:t xml:space="preserve"> İ</w:t>
            </w:r>
            <w:r w:rsidRPr="00AE22E0">
              <w:rPr>
                <w:rFonts w:ascii="Cambria" w:hAnsi="Cambria" w:cs="Times New Roman"/>
                <w:b w:val="0"/>
              </w:rPr>
              <w:t>lişkisi</w:t>
            </w:r>
            <w:r w:rsidR="002D4BA3" w:rsidRPr="002D4BA3">
              <w:rPr>
                <w:rFonts w:ascii="Cambria" w:hAnsi="Cambria" w:cs="Times New Roman"/>
                <w:b w:val="0"/>
                <w:color w:val="C00000"/>
              </w:rPr>
              <w:t>*</w:t>
            </w:r>
          </w:p>
        </w:tc>
        <w:tc>
          <w:tcPr>
            <w:tcW w:w="6831" w:type="dxa"/>
            <w:gridSpan w:val="6"/>
            <w:shd w:val="clear" w:color="auto" w:fill="auto"/>
            <w:vAlign w:val="center"/>
          </w:tcPr>
          <w:p w14:paraId="02B0A6CE" w14:textId="77777777" w:rsidR="00857150" w:rsidRDefault="00D9528E" w:rsidP="001D7E7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PÇ</w:t>
            </w:r>
            <w:r w:rsidR="006A052C">
              <w:rPr>
                <w:rFonts w:ascii="Cambria" w:hAnsi="Cambria" w:cs="Times New Roman"/>
              </w:rPr>
              <w:t>5</w:t>
            </w:r>
          </w:p>
          <w:p w14:paraId="3F96F315" w14:textId="206993F5" w:rsidR="006A052C" w:rsidRPr="00AE22E0" w:rsidRDefault="006A052C" w:rsidP="001D7E7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6A052C">
              <w:rPr>
                <w:rFonts w:ascii="Cambria" w:hAnsi="Cambria" w:cs="Times New Roman"/>
              </w:rPr>
              <w:t>Mesleki bilgileri doğrultusunda eğitim programı hazırlama, araç/gereç geliştirme, ortam düzenleme, programları uygulama ve değerlendirme becerisi kazanır</w:t>
            </w:r>
          </w:p>
        </w:tc>
      </w:tr>
      <w:tr w:rsidR="00171F15" w:rsidRPr="00AE22E0" w14:paraId="18A065B4" w14:textId="77777777" w:rsidTr="00171F15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1CA95B7E" w14:textId="739CB32D" w:rsidR="00171F15" w:rsidRPr="00AE22E0" w:rsidRDefault="00171F15" w:rsidP="00171F15">
            <w:pPr>
              <w:pStyle w:val="AralkYok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>ğin</w:t>
            </w:r>
            <w:r w:rsidR="000D5EA7">
              <w:rPr>
                <w:rFonts w:ascii="Cambria" w:hAnsi="Cambria" w:cs="Times New Roman"/>
                <w:b w:val="0"/>
              </w:rPr>
              <w:t xml:space="preserve"> Birleşmiş Milletler</w:t>
            </w:r>
            <w:r>
              <w:rPr>
                <w:rFonts w:ascii="Cambria" w:hAnsi="Cambria" w:cs="Times New Roman"/>
                <w:b w:val="0"/>
              </w:rPr>
              <w:t xml:space="preserve"> Sürdürülebilir Kalkınma Amaçları İlişkisi</w:t>
            </w:r>
          </w:p>
        </w:tc>
        <w:tc>
          <w:tcPr>
            <w:tcW w:w="6831" w:type="dxa"/>
            <w:gridSpan w:val="6"/>
            <w:vAlign w:val="center"/>
          </w:tcPr>
          <w:p w14:paraId="5485803A" w14:textId="77777777" w:rsidR="00F31576" w:rsidRDefault="00F31576" w:rsidP="00F3157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Hedef 3 Sağlıklı ve Kaliteli Yaşam</w:t>
            </w:r>
          </w:p>
          <w:p w14:paraId="2827C43F" w14:textId="4DC0A0CE" w:rsidR="00171F15" w:rsidRPr="00AE22E0" w:rsidRDefault="00F31576" w:rsidP="0066257C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Hedef 4 Nitelikli Eğitim</w:t>
            </w:r>
          </w:p>
        </w:tc>
      </w:tr>
    </w:tbl>
    <w:p w14:paraId="78786082" w14:textId="3123619D" w:rsidR="00F067F1" w:rsidRDefault="002D4BA3" w:rsidP="002D4BA3">
      <w:pPr>
        <w:pStyle w:val="AralkYok"/>
        <w:jc w:val="both"/>
        <w:rPr>
          <w:rFonts w:ascii="Cambria" w:hAnsi="Cambria" w:cs="Times New Roman"/>
          <w:i/>
          <w:iCs/>
          <w:sz w:val="18"/>
          <w:szCs w:val="18"/>
        </w:rPr>
      </w:pP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*Etkinliğin eğitim program amaç ve çıktısı ile ilişkisi varsa belirtiniz. Bölümlerin ortak etkinliklerinde tüm Bölümlerin </w:t>
      </w:r>
      <w:r>
        <w:rPr>
          <w:rFonts w:ascii="Cambria" w:hAnsi="Cambria" w:cs="Times New Roman"/>
          <w:i/>
          <w:iCs/>
          <w:sz w:val="18"/>
          <w:szCs w:val="18"/>
        </w:rPr>
        <w:t xml:space="preserve">ilişkisi olan </w:t>
      </w:r>
      <w:r w:rsidRPr="002D4BA3">
        <w:rPr>
          <w:rFonts w:ascii="Cambria" w:hAnsi="Cambria" w:cs="Times New Roman"/>
          <w:i/>
          <w:iCs/>
          <w:sz w:val="18"/>
          <w:szCs w:val="18"/>
        </w:rPr>
        <w:t>program amaç ve çıktıları</w:t>
      </w:r>
      <w:r>
        <w:rPr>
          <w:rFonts w:ascii="Cambria" w:hAnsi="Cambria" w:cs="Times New Roman"/>
          <w:i/>
          <w:iCs/>
          <w:sz w:val="18"/>
          <w:szCs w:val="18"/>
        </w:rPr>
        <w:t xml:space="preserve"> eklenmelidir. </w:t>
      </w:r>
    </w:p>
    <w:p w14:paraId="3D1B5895" w14:textId="77777777" w:rsidR="00F067F1" w:rsidRPr="00AE22E0" w:rsidRDefault="00F067F1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456"/>
        <w:gridCol w:w="4354"/>
        <w:gridCol w:w="436"/>
        <w:gridCol w:w="4643"/>
      </w:tblGrid>
      <w:tr w:rsidR="00AA3153" w:rsidRPr="00AE22E0" w14:paraId="0170B445" w14:textId="77777777" w:rsidTr="00AA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F2F2F2" w:themeFill="background1" w:themeFillShade="F2"/>
            <w:vAlign w:val="center"/>
          </w:tcPr>
          <w:p w14:paraId="5D22219F" w14:textId="77777777" w:rsidR="00AA3153" w:rsidRPr="00AE22E0" w:rsidRDefault="00AA3153" w:rsidP="000E7BFB">
            <w:pPr>
              <w:spacing w:line="360" w:lineRule="auto"/>
              <w:rPr>
                <w:rFonts w:ascii="Cambria" w:hAnsi="Cambria" w:cs="Times New Roman"/>
                <w:color w:val="002060"/>
              </w:rPr>
            </w:pPr>
            <w:r w:rsidRPr="00AE22E0">
              <w:rPr>
                <w:rFonts w:ascii="Cambria" w:hAnsi="Cambria" w:cs="Times New Roman"/>
                <w:color w:val="002060"/>
              </w:rPr>
              <w:t>ETKLİNLİK ALANI</w:t>
            </w:r>
          </w:p>
        </w:tc>
      </w:tr>
      <w:tr w:rsidR="00223A46" w:rsidRPr="00AE22E0" w14:paraId="623C093D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mbria" w:hAnsi="Cambria" w:cs="Times New Roman"/>
            </w:rPr>
            <w:id w:val="769819760"/>
          </w:sdtPr>
          <w:sdtContent>
            <w:sdt>
              <w:sdtPr>
                <w:rPr>
                  <w:rFonts w:ascii="Cambria" w:hAnsi="Cambria" w:cs="Times New Roman"/>
                </w:rPr>
                <w:id w:val="-739788543"/>
              </w:sdtPr>
              <w:sdtContent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456" w:type="dxa"/>
                    <w:shd w:val="clear" w:color="auto" w:fill="auto"/>
                    <w:vAlign w:val="center"/>
                  </w:tcPr>
                  <w:p w14:paraId="5BC076EF" w14:textId="373A76AF" w:rsidR="00223A46" w:rsidRPr="00AE22E0" w:rsidRDefault="00223A46" w:rsidP="00223A46">
                    <w:pPr>
                      <w:pStyle w:val="AralkYok"/>
                      <w:rPr>
                        <w:rFonts w:ascii="Cambria" w:hAnsi="Cambria" w:cs="Times New Roman"/>
                        <w:b w:val="0"/>
                        <w:bCs w:val="0"/>
                      </w:rPr>
                    </w:pPr>
                    <w:r>
                      <w:rPr>
                        <w:rFonts w:ascii="Cambria" w:hAnsi="Cambria" w:cs="Times New Roman"/>
                      </w:rPr>
                      <w:t>X</w:t>
                    </w:r>
                  </w:p>
                </w:tc>
              </w:sdtContent>
            </w:sdt>
          </w:sdtContent>
        </w:sdt>
        <w:tc>
          <w:tcPr>
            <w:tcW w:w="4354" w:type="dxa"/>
            <w:shd w:val="clear" w:color="auto" w:fill="auto"/>
            <w:vAlign w:val="center"/>
          </w:tcPr>
          <w:p w14:paraId="019F8DB0" w14:textId="6091DDB7" w:rsidR="00223A46" w:rsidRPr="00AE22E0" w:rsidRDefault="00223A46" w:rsidP="00223A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Bilimsel</w:t>
            </w:r>
            <w:r>
              <w:rPr>
                <w:rFonts w:ascii="Cambria" w:hAnsi="Cambria" w:cs="Times New Roman"/>
              </w:rPr>
              <w:t xml:space="preserve"> </w:t>
            </w:r>
          </w:p>
        </w:tc>
        <w:sdt>
          <w:sdtPr>
            <w:rPr>
              <w:rFonts w:ascii="Cambria" w:hAnsi="Cambria" w:cs="Times New Roman"/>
            </w:rPr>
            <w:id w:val="-1291745588"/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610B563A" w14:textId="57D151E8" w:rsidR="00223A46" w:rsidRPr="00AE22E0" w:rsidRDefault="00223A46" w:rsidP="00223A46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</w:rPr>
                </w:pPr>
                <w:r w:rsidRPr="00AE22E0">
                  <w:rPr>
                    <w:rFonts w:ascii="Cambria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0AF7DF3E" w14:textId="77777777" w:rsidR="00223A46" w:rsidRPr="00AE22E0" w:rsidRDefault="00223A46" w:rsidP="00223A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Sosyal</w:t>
            </w:r>
          </w:p>
        </w:tc>
      </w:tr>
      <w:tr w:rsidR="00223A46" w:rsidRPr="00AE22E0" w14:paraId="2995A1B7" w14:textId="77777777" w:rsidTr="00AA3153">
        <w:sdt>
          <w:sdtPr>
            <w:rPr>
              <w:rFonts w:ascii="Cambria" w:hAnsi="Cambria" w:cs="Times New Roman"/>
            </w:rPr>
            <w:id w:val="33412430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343B6072" w14:textId="77777777" w:rsidR="00223A46" w:rsidRPr="00AE22E0" w:rsidRDefault="00223A46" w:rsidP="00223A46">
                <w:pPr>
                  <w:pStyle w:val="AralkYok"/>
                  <w:rPr>
                    <w:rFonts w:ascii="Cambria" w:hAnsi="Cambria" w:cs="Times New Roman"/>
                    <w:b w:val="0"/>
                    <w:bCs w:val="0"/>
                  </w:rPr>
                </w:pPr>
                <w:r w:rsidRPr="00AE22E0">
                  <w:rPr>
                    <w:rFonts w:ascii="Cambria" w:eastAsia="MS Gothic" w:hAnsi="MS Gothic" w:cs="MS Gothic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vAlign w:val="center"/>
          </w:tcPr>
          <w:p w14:paraId="64EFD5D8" w14:textId="77777777" w:rsidR="00223A46" w:rsidRPr="00AE22E0" w:rsidRDefault="00223A46" w:rsidP="00223A4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Sanatsal</w:t>
            </w:r>
          </w:p>
        </w:tc>
        <w:sdt>
          <w:sdtPr>
            <w:rPr>
              <w:rFonts w:ascii="Cambria" w:hAnsi="Cambria" w:cs="Times New Roman"/>
            </w:rPr>
            <w:id w:val="179168392"/>
          </w:sdtPr>
          <w:sdtContent>
            <w:tc>
              <w:tcPr>
                <w:tcW w:w="436" w:type="dxa"/>
                <w:vAlign w:val="center"/>
              </w:tcPr>
              <w:p w14:paraId="5FEBB6E7" w14:textId="49E7FEC4" w:rsidR="00223A46" w:rsidRPr="00AE22E0" w:rsidRDefault="00223A46" w:rsidP="00223A46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r w:rsidRPr="00AE22E0">
                  <w:rPr>
                    <w:rFonts w:ascii="Cambria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4643" w:type="dxa"/>
            <w:vAlign w:val="center"/>
          </w:tcPr>
          <w:p w14:paraId="70D4AA49" w14:textId="77777777" w:rsidR="00223A46" w:rsidRPr="00AE22E0" w:rsidRDefault="00223A46" w:rsidP="00223A4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Kültürel</w:t>
            </w:r>
          </w:p>
        </w:tc>
      </w:tr>
      <w:tr w:rsidR="00223A46" w:rsidRPr="00AE22E0" w14:paraId="0C42F284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mbria" w:hAnsi="Cambria" w:cs="Times New Roman"/>
            </w:rPr>
            <w:id w:val="2817543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6C69B23C" w14:textId="77777777" w:rsidR="00223A46" w:rsidRPr="00AE22E0" w:rsidRDefault="00223A46" w:rsidP="00223A46">
                <w:pPr>
                  <w:pStyle w:val="AralkYok"/>
                  <w:rPr>
                    <w:rFonts w:ascii="Cambria" w:hAnsi="Cambria" w:cs="Times New Roman"/>
                    <w:b w:val="0"/>
                    <w:bCs w:val="0"/>
                  </w:rPr>
                </w:pPr>
                <w:r w:rsidRPr="00AE22E0">
                  <w:rPr>
                    <w:rFonts w:ascii="Cambria" w:eastAsia="MS Gothic" w:hAnsi="MS Gothic" w:cs="MS Gothic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2DE78FF3" w14:textId="77777777" w:rsidR="00223A46" w:rsidRPr="00AE22E0" w:rsidRDefault="00223A46" w:rsidP="00223A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Sportif</w:t>
            </w:r>
          </w:p>
        </w:tc>
        <w:sdt>
          <w:sdtPr>
            <w:rPr>
              <w:rFonts w:ascii="Cambria" w:hAnsi="Cambria" w:cs="Times New Roman"/>
            </w:rPr>
            <w:id w:val="28175432"/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278A2330" w14:textId="77777777" w:rsidR="00223A46" w:rsidRPr="00AE22E0" w:rsidRDefault="00223A46" w:rsidP="00223A46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r w:rsidRPr="00AE22E0">
                  <w:rPr>
                    <w:rFonts w:ascii="Cambria" w:eastAsia="MS Gothic" w:hAnsi="MS Gothic" w:cs="MS Gothic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7974ADF8" w14:textId="77777777" w:rsidR="00223A46" w:rsidRPr="00AE22E0" w:rsidRDefault="00223A46" w:rsidP="00223A4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>Teknik</w:t>
            </w:r>
          </w:p>
        </w:tc>
      </w:tr>
      <w:tr w:rsidR="00223A46" w:rsidRPr="00AE22E0" w14:paraId="4133E88E" w14:textId="77777777" w:rsidTr="00AA3153">
        <w:sdt>
          <w:sdtPr>
            <w:rPr>
              <w:rFonts w:ascii="Cambria" w:eastAsia="MS Gothic" w:hAnsi="Cambria" w:cs="Times New Roman"/>
            </w:rPr>
            <w:id w:val="-2032787560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7F5E6952" w14:textId="77777777" w:rsidR="00223A46" w:rsidRPr="00AE22E0" w:rsidRDefault="00223A46" w:rsidP="00223A46">
                <w:pPr>
                  <w:pStyle w:val="AralkYok"/>
                  <w:rPr>
                    <w:rFonts w:ascii="Cambria" w:eastAsia="MS Gothic" w:hAnsi="Cambria" w:cs="Times New Roman"/>
                    <w:b w:val="0"/>
                  </w:rPr>
                </w:pPr>
                <w:r w:rsidRPr="00AE22E0">
                  <w:rPr>
                    <w:rFonts w:ascii="Cambria" w:eastAsia="MS Gothic" w:hAnsi="MS Gothic" w:cs="MS Gothic"/>
                    <w:b w:val="0"/>
                  </w:rPr>
                  <w:t>☐</w:t>
                </w:r>
              </w:p>
            </w:tc>
          </w:sdtContent>
        </w:sdt>
        <w:tc>
          <w:tcPr>
            <w:tcW w:w="9433" w:type="dxa"/>
            <w:gridSpan w:val="3"/>
            <w:vAlign w:val="center"/>
          </w:tcPr>
          <w:p w14:paraId="63FB77E8" w14:textId="77777777" w:rsidR="00223A46" w:rsidRPr="00AE22E0" w:rsidRDefault="00223A46" w:rsidP="00223A46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</w:rPr>
            </w:pPr>
            <w:r w:rsidRPr="00AE22E0">
              <w:rPr>
                <w:rFonts w:ascii="Cambria" w:hAnsi="Cambria" w:cs="Times New Roman"/>
              </w:rPr>
              <w:t xml:space="preserve">Diğer </w:t>
            </w:r>
            <w:r w:rsidRPr="00AE22E0">
              <w:rPr>
                <w:rFonts w:ascii="Cambria" w:hAnsi="Cambria" w:cs="Times New Roman"/>
                <w:i/>
                <w:color w:val="FF0000"/>
                <w:sz w:val="18"/>
                <w:szCs w:val="18"/>
              </w:rPr>
              <w:t>(Açıklayınız) …</w:t>
            </w:r>
          </w:p>
        </w:tc>
      </w:tr>
    </w:tbl>
    <w:p w14:paraId="7F6D714A" w14:textId="77777777" w:rsidR="00F067F1" w:rsidRPr="00AE22E0" w:rsidRDefault="00F067F1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p w14:paraId="24A01EB1" w14:textId="77777777" w:rsidR="000E7BFB" w:rsidRPr="00AE22E0" w:rsidRDefault="000E7BFB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p w14:paraId="2DC63B0D" w14:textId="6CC0C38F" w:rsidR="000E7BFB" w:rsidRPr="00AE22E0" w:rsidRDefault="000E7BFB" w:rsidP="00196D23">
      <w:pPr>
        <w:pStyle w:val="AralkYok"/>
        <w:rPr>
          <w:rFonts w:ascii="Cambria" w:hAnsi="Cambria" w:cs="Times New Roman"/>
          <w:sz w:val="10"/>
          <w:szCs w:val="10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70EA5" w14:paraId="2398A9EC" w14:textId="77777777" w:rsidTr="00AF4FE1">
        <w:tc>
          <w:tcPr>
            <w:tcW w:w="9918" w:type="dxa"/>
          </w:tcPr>
          <w:p w14:paraId="7FA2CCD3" w14:textId="351B4FAD" w:rsidR="00470EA5" w:rsidRPr="00470EA5" w:rsidRDefault="00470EA5" w:rsidP="00AA3153">
            <w:pPr>
              <w:pStyle w:val="AralkYok"/>
              <w:rPr>
                <w:rFonts w:ascii="Cambria" w:hAnsi="Cambria" w:cs="Times New Roman"/>
                <w:i/>
                <w:iCs/>
                <w:color w:val="FF0000"/>
                <w:sz w:val="18"/>
                <w:szCs w:val="18"/>
              </w:rPr>
            </w:pPr>
            <w:r w:rsidRPr="00470EA5">
              <w:rPr>
                <w:rFonts w:ascii="Cambria" w:hAnsi="Cambria" w:cs="Times New Roman"/>
                <w:b/>
                <w:bCs/>
                <w:color w:val="002060"/>
              </w:rPr>
              <w:t xml:space="preserve">ETKLİNLİK </w:t>
            </w:r>
            <w:r>
              <w:rPr>
                <w:rFonts w:ascii="Cambria" w:hAnsi="Cambria" w:cs="Times New Roman"/>
                <w:b/>
                <w:bCs/>
                <w:color w:val="002060"/>
              </w:rPr>
              <w:t xml:space="preserve">SONUÇ RAPORU </w:t>
            </w:r>
            <w:r>
              <w:rPr>
                <w:rFonts w:ascii="Cambria" w:hAnsi="Cambria" w:cs="Times New Roman"/>
                <w:i/>
                <w:iCs/>
                <w:color w:val="FF0000"/>
                <w:sz w:val="18"/>
                <w:szCs w:val="18"/>
              </w:rPr>
              <w:t>(Etkinlik amacı, hedef ilişkisi, katılım sayısı, yaşanan sorunlar, etkinlikle ilgili görseller, davetiye, afiş vb.)</w:t>
            </w:r>
          </w:p>
        </w:tc>
      </w:tr>
      <w:tr w:rsidR="00470EA5" w14:paraId="60F15667" w14:textId="77777777" w:rsidTr="00AF4FE1">
        <w:tc>
          <w:tcPr>
            <w:tcW w:w="9918" w:type="dxa"/>
          </w:tcPr>
          <w:p w14:paraId="3BCE9D48" w14:textId="59CF2F81" w:rsidR="00CF523F" w:rsidRDefault="003B360C" w:rsidP="00F3192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8 Mayıs </w:t>
            </w:r>
            <w:r w:rsidR="008E42BA">
              <w:rPr>
                <w:noProof/>
              </w:rPr>
              <w:t>20</w:t>
            </w:r>
            <w:r w:rsidR="00CF0B60">
              <w:rPr>
                <w:noProof/>
              </w:rPr>
              <w:t>26</w:t>
            </w:r>
            <w:r w:rsidR="00335381" w:rsidRPr="00A3388F">
              <w:rPr>
                <w:noProof/>
              </w:rPr>
              <w:t xml:space="preserve"> tarihinde </w:t>
            </w:r>
            <w:r w:rsidR="00B667FA" w:rsidRPr="00A3388F">
              <w:rPr>
                <w:noProof/>
              </w:rPr>
              <w:t>Dr. Öğr. Üyesi Güzin Yasemin TUNÇAY rehberliğinde</w:t>
            </w:r>
            <w:r w:rsidR="00B667FA">
              <w:rPr>
                <w:noProof/>
              </w:rPr>
              <w:t xml:space="preserve"> </w:t>
            </w:r>
            <w:r w:rsidR="00335381">
              <w:rPr>
                <w:noProof/>
              </w:rPr>
              <w:t>Ç</w:t>
            </w:r>
            <w:r w:rsidR="00A3388F" w:rsidRPr="00A3388F">
              <w:rPr>
                <w:noProof/>
              </w:rPr>
              <w:t xml:space="preserve">ocuk Gelişimi Bölümü </w:t>
            </w:r>
            <w:r w:rsidR="00223A46">
              <w:rPr>
                <w:noProof/>
              </w:rPr>
              <w:t xml:space="preserve">3. sınıf öğrencileri </w:t>
            </w:r>
            <w:r w:rsidR="00A3388F" w:rsidRPr="00A3388F">
              <w:rPr>
                <w:noProof/>
              </w:rPr>
              <w:t>Çankırı Devlet Hastanesi Gebe Okulu’nda anne</w:t>
            </w:r>
            <w:r w:rsidR="00223A46">
              <w:rPr>
                <w:noProof/>
              </w:rPr>
              <w:t xml:space="preserve">lere </w:t>
            </w:r>
            <w:r>
              <w:rPr>
                <w:noProof/>
              </w:rPr>
              <w:t xml:space="preserve">“Çocuklarda Teknoloji Bağımlılığı” konusunda </w:t>
            </w:r>
            <w:r w:rsidR="00223A46">
              <w:rPr>
                <w:noProof/>
              </w:rPr>
              <w:t xml:space="preserve">eğitim vermiştir. </w:t>
            </w:r>
            <w:r>
              <w:rPr>
                <w:noProof/>
              </w:rPr>
              <w:t>Eğitim sonrasında</w:t>
            </w:r>
            <w:r w:rsidR="008D6806">
              <w:rPr>
                <w:noProof/>
              </w:rPr>
              <w:t xml:space="preserve"> </w:t>
            </w:r>
            <w:r>
              <w:rPr>
                <w:noProof/>
              </w:rPr>
              <w:t>konuyla ilgili etkinlik düzenlenmiştir.</w:t>
            </w:r>
            <w:r w:rsidR="00335381">
              <w:rPr>
                <w:noProof/>
              </w:rPr>
              <w:t xml:space="preserve"> </w:t>
            </w:r>
          </w:p>
          <w:p w14:paraId="4AEACE6C" w14:textId="77777777" w:rsidR="008E42BA" w:rsidRDefault="008E42BA" w:rsidP="00F3192F">
            <w:pPr>
              <w:jc w:val="both"/>
              <w:rPr>
                <w:noProof/>
              </w:rPr>
            </w:pPr>
          </w:p>
          <w:p w14:paraId="05F05FA6" w14:textId="2330AD31" w:rsidR="0070648E" w:rsidRDefault="008D6806" w:rsidP="008E42B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3AF2E3" wp14:editId="49221002">
                  <wp:extent cx="4995786" cy="3748135"/>
                  <wp:effectExtent l="0" t="0" r="0" b="5080"/>
                  <wp:docPr id="53222024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1806" cy="3752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6314D" w14:textId="3F5B4A54" w:rsidR="008D6806" w:rsidRDefault="008D6806" w:rsidP="008E42BA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475B62" wp14:editId="7C5E4FA3">
                  <wp:extent cx="5249195" cy="3938258"/>
                  <wp:effectExtent l="0" t="0" r="8890" b="5715"/>
                  <wp:docPr id="42647823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560" cy="3940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CA4538" w14:paraId="12D66932" w14:textId="77777777" w:rsidTr="00CA4538">
              <w:tc>
                <w:tcPr>
                  <w:tcW w:w="4701" w:type="dxa"/>
                </w:tcPr>
                <w:p w14:paraId="47C34485" w14:textId="4B14EE51" w:rsidR="00CA4538" w:rsidRDefault="00CA4538" w:rsidP="0070648E">
                  <w:pPr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4701" w:type="dxa"/>
                </w:tcPr>
                <w:p w14:paraId="2928872C" w14:textId="390BC32D" w:rsidR="00CA4538" w:rsidRDefault="00CA4538" w:rsidP="00CA4538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32BB9289" w14:textId="4C5ED4B8" w:rsidR="00CA4538" w:rsidRPr="00470EA5" w:rsidRDefault="00CA4538" w:rsidP="00A3388F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1C747D" w14:textId="77777777" w:rsidR="00D9528E" w:rsidRPr="002D4BA3" w:rsidRDefault="00D9528E" w:rsidP="00AA3153">
      <w:pPr>
        <w:pStyle w:val="AralkYok"/>
        <w:rPr>
          <w:rFonts w:ascii="Cambria" w:hAnsi="Cambria" w:cs="Times New Roman"/>
          <w:sz w:val="20"/>
          <w:szCs w:val="20"/>
        </w:rPr>
      </w:pPr>
    </w:p>
    <w:sectPr w:rsidR="00D9528E" w:rsidRPr="002D4BA3" w:rsidSect="00CA4538">
      <w:headerReference w:type="default" r:id="rId8"/>
      <w:pgSz w:w="11906" w:h="16838"/>
      <w:pgMar w:top="1418" w:right="1134" w:bottom="426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68B6" w14:textId="77777777" w:rsidR="00D41A95" w:rsidRDefault="00D41A95" w:rsidP="00534F7F">
      <w:pPr>
        <w:spacing w:after="0" w:line="240" w:lineRule="auto"/>
      </w:pPr>
      <w:r>
        <w:separator/>
      </w:r>
    </w:p>
  </w:endnote>
  <w:endnote w:type="continuationSeparator" w:id="0">
    <w:p w14:paraId="5A037C24" w14:textId="77777777" w:rsidR="00D41A95" w:rsidRDefault="00D41A9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8C4D0" w14:textId="77777777" w:rsidR="00D41A95" w:rsidRDefault="00D41A95" w:rsidP="00534F7F">
      <w:pPr>
        <w:spacing w:after="0" w:line="240" w:lineRule="auto"/>
      </w:pPr>
      <w:r>
        <w:separator/>
      </w:r>
    </w:p>
  </w:footnote>
  <w:footnote w:type="continuationSeparator" w:id="0">
    <w:p w14:paraId="32A57356" w14:textId="77777777" w:rsidR="00D41A95" w:rsidRDefault="00D41A9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889" w:type="dxa"/>
      <w:tblLayout w:type="fixed"/>
      <w:tblLook w:val="04A0" w:firstRow="1" w:lastRow="0" w:firstColumn="1" w:lastColumn="0" w:noHBand="0" w:noVBand="1"/>
    </w:tblPr>
    <w:tblGrid>
      <w:gridCol w:w="1384"/>
      <w:gridCol w:w="5528"/>
      <w:gridCol w:w="1418"/>
      <w:gridCol w:w="1559"/>
    </w:tblGrid>
    <w:tr w:rsidR="00022E97" w14:paraId="476D6C8A" w14:textId="77777777" w:rsidTr="006A7D4A">
      <w:trPr>
        <w:trHeight w:val="189"/>
      </w:trPr>
      <w:tc>
        <w:tcPr>
          <w:tcW w:w="1384" w:type="dxa"/>
          <w:vMerge w:val="restart"/>
        </w:tcPr>
        <w:p w14:paraId="6ADE7807" w14:textId="77777777" w:rsidR="00022E97" w:rsidRDefault="00022E97" w:rsidP="00022E97">
          <w:pPr>
            <w:pStyle w:val="stBilgi"/>
            <w:ind w:left="-115" w:right="-110"/>
            <w:jc w:val="center"/>
          </w:pPr>
          <w:r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30CE305" wp14:editId="006E2F88">
                <wp:extent cx="638175" cy="638175"/>
                <wp:effectExtent l="0" t="0" r="9525" b="9525"/>
                <wp:docPr id="1126393780" name="Resim 1126393780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73AFA412" w14:textId="6A3118EE" w:rsidR="00022E97" w:rsidRPr="00936B56" w:rsidRDefault="00EA4DBC" w:rsidP="00E67B07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936B56">
            <w:rPr>
              <w:rFonts w:ascii="Cambria" w:hAnsi="Cambria" w:cs="Times New Roman"/>
              <w:b/>
              <w:color w:val="002060"/>
            </w:rPr>
            <w:t xml:space="preserve">ETKİNLİK </w:t>
          </w:r>
          <w:r w:rsidR="00470EA5">
            <w:rPr>
              <w:rFonts w:ascii="Cambria" w:hAnsi="Cambria" w:cs="Times New Roman"/>
              <w:b/>
              <w:color w:val="002060"/>
            </w:rPr>
            <w:t>SONUÇ RAPORU</w:t>
          </w:r>
          <w:r w:rsidR="00155EF5" w:rsidRPr="00936B56">
            <w:rPr>
              <w:rFonts w:ascii="Cambria" w:hAnsi="Cambria" w:cs="Times New Roman"/>
              <w:b/>
              <w:color w:val="002060"/>
            </w:rPr>
            <w:t xml:space="preserve"> </w:t>
          </w:r>
        </w:p>
      </w:tc>
      <w:tc>
        <w:tcPr>
          <w:tcW w:w="1418" w:type="dxa"/>
        </w:tcPr>
        <w:p w14:paraId="343631C3" w14:textId="77777777" w:rsidR="00022E97" w:rsidRPr="006A7D4A" w:rsidRDefault="00022E97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1E1FDCFC" w14:textId="33387640" w:rsidR="00022E97" w:rsidRPr="006A7D4A" w:rsidRDefault="00936B56" w:rsidP="00022E9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SBF-</w:t>
          </w:r>
          <w:r w:rsidR="00470EA5">
            <w:rPr>
              <w:rFonts w:ascii="Cambria" w:hAnsi="Cambria"/>
              <w:color w:val="002060"/>
              <w:sz w:val="16"/>
              <w:szCs w:val="16"/>
            </w:rPr>
            <w:t>RP</w:t>
          </w:r>
          <w:r w:rsidRPr="006A7D4A">
            <w:rPr>
              <w:rFonts w:ascii="Cambria" w:hAnsi="Cambria"/>
              <w:color w:val="002060"/>
              <w:sz w:val="16"/>
              <w:szCs w:val="16"/>
            </w:rPr>
            <w:t>-0</w:t>
          </w:r>
          <w:r w:rsidR="00470EA5"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6A7D4A" w14:paraId="11283AAE" w14:textId="77777777" w:rsidTr="006A7D4A">
      <w:trPr>
        <w:trHeight w:val="187"/>
      </w:trPr>
      <w:tc>
        <w:tcPr>
          <w:tcW w:w="1384" w:type="dxa"/>
          <w:vMerge/>
        </w:tcPr>
        <w:p w14:paraId="4BE9BE6D" w14:textId="77777777" w:rsidR="006A7D4A" w:rsidRDefault="006A7D4A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28" w:type="dxa"/>
          <w:vMerge/>
          <w:vAlign w:val="center"/>
        </w:tcPr>
        <w:p w14:paraId="613B42B3" w14:textId="77777777" w:rsidR="006A7D4A" w:rsidRPr="00FC215F" w:rsidRDefault="006A7D4A" w:rsidP="00534F7F">
          <w:pPr>
            <w:pStyle w:val="stBilgi"/>
            <w:jc w:val="center"/>
          </w:pPr>
        </w:p>
      </w:tc>
      <w:tc>
        <w:tcPr>
          <w:tcW w:w="1418" w:type="dxa"/>
        </w:tcPr>
        <w:p w14:paraId="397AA478" w14:textId="77777777" w:rsidR="006A7D4A" w:rsidRPr="006A7D4A" w:rsidRDefault="006A7D4A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31046876" w14:textId="77777777" w:rsidR="006A7D4A" w:rsidRPr="006A7D4A" w:rsidRDefault="006A7D4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6A7D4A" w14:paraId="0588C215" w14:textId="77777777" w:rsidTr="006A7D4A">
      <w:trPr>
        <w:trHeight w:val="187"/>
      </w:trPr>
      <w:tc>
        <w:tcPr>
          <w:tcW w:w="1384" w:type="dxa"/>
          <w:vMerge/>
        </w:tcPr>
        <w:p w14:paraId="4F5FE772" w14:textId="77777777" w:rsidR="006A7D4A" w:rsidRDefault="006A7D4A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28" w:type="dxa"/>
          <w:vMerge/>
          <w:vAlign w:val="center"/>
        </w:tcPr>
        <w:p w14:paraId="2D3EF022" w14:textId="77777777" w:rsidR="006A7D4A" w:rsidRPr="00FC215F" w:rsidRDefault="006A7D4A" w:rsidP="00534F7F">
          <w:pPr>
            <w:pStyle w:val="stBilgi"/>
            <w:jc w:val="center"/>
          </w:pPr>
        </w:p>
      </w:tc>
      <w:tc>
        <w:tcPr>
          <w:tcW w:w="1418" w:type="dxa"/>
        </w:tcPr>
        <w:p w14:paraId="628F1B85" w14:textId="77777777" w:rsidR="006A7D4A" w:rsidRPr="006A7D4A" w:rsidRDefault="006A7D4A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271FAEFC" w14:textId="360C1F2B" w:rsidR="006A7D4A" w:rsidRPr="006A7D4A" w:rsidRDefault="00470EA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23.10</w:t>
          </w:r>
          <w:r w:rsidR="002D4BA3">
            <w:rPr>
              <w:rFonts w:ascii="Cambria" w:hAnsi="Cambria"/>
              <w:color w:val="002060"/>
              <w:sz w:val="16"/>
              <w:szCs w:val="16"/>
            </w:rPr>
            <w:t>.2024</w:t>
          </w:r>
        </w:p>
      </w:tc>
    </w:tr>
    <w:tr w:rsidR="006A7D4A" w14:paraId="7447FC44" w14:textId="77777777" w:rsidTr="006A7D4A">
      <w:trPr>
        <w:trHeight w:val="220"/>
      </w:trPr>
      <w:tc>
        <w:tcPr>
          <w:tcW w:w="1384" w:type="dxa"/>
          <w:vMerge/>
        </w:tcPr>
        <w:p w14:paraId="6A8A4C82" w14:textId="77777777" w:rsidR="006A7D4A" w:rsidRDefault="006A7D4A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28" w:type="dxa"/>
          <w:vMerge/>
          <w:vAlign w:val="center"/>
        </w:tcPr>
        <w:p w14:paraId="56A60FDC" w14:textId="77777777" w:rsidR="006A7D4A" w:rsidRPr="00FC215F" w:rsidRDefault="006A7D4A" w:rsidP="00534F7F">
          <w:pPr>
            <w:pStyle w:val="stBilgi"/>
            <w:jc w:val="center"/>
          </w:pPr>
        </w:p>
      </w:tc>
      <w:tc>
        <w:tcPr>
          <w:tcW w:w="1418" w:type="dxa"/>
        </w:tcPr>
        <w:p w14:paraId="3BBB55B2" w14:textId="77777777" w:rsidR="006A7D4A" w:rsidRPr="006A7D4A" w:rsidRDefault="006A7D4A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1CD36149" w14:textId="2BADC0B3" w:rsidR="006A7D4A" w:rsidRPr="006A7D4A" w:rsidRDefault="006A7D4A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 xml:space="preserve">Versiyon </w:t>
          </w:r>
          <w:r w:rsidR="00463C48"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022E97" w14:paraId="6ADBA705" w14:textId="77777777" w:rsidTr="006A7D4A">
      <w:trPr>
        <w:trHeight w:val="220"/>
      </w:trPr>
      <w:tc>
        <w:tcPr>
          <w:tcW w:w="1384" w:type="dxa"/>
          <w:vMerge/>
        </w:tcPr>
        <w:p w14:paraId="08A5B93D" w14:textId="77777777" w:rsidR="00022E97" w:rsidRDefault="00022E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528" w:type="dxa"/>
          <w:vMerge/>
          <w:vAlign w:val="center"/>
        </w:tcPr>
        <w:p w14:paraId="58C0084A" w14:textId="77777777" w:rsidR="00022E97" w:rsidRPr="00FC215F" w:rsidRDefault="00022E97" w:rsidP="00534F7F">
          <w:pPr>
            <w:pStyle w:val="stBilgi"/>
            <w:jc w:val="center"/>
          </w:pPr>
        </w:p>
      </w:tc>
      <w:tc>
        <w:tcPr>
          <w:tcW w:w="1418" w:type="dxa"/>
        </w:tcPr>
        <w:p w14:paraId="5A0AE263" w14:textId="77777777" w:rsidR="00022E97" w:rsidRPr="006A7D4A" w:rsidRDefault="00022E97" w:rsidP="00022E97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559" w:type="dxa"/>
        </w:tcPr>
        <w:p w14:paraId="6E9BD231" w14:textId="4DE1621F" w:rsidR="00022E97" w:rsidRPr="006A7D4A" w:rsidRDefault="0006712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6A7D4A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="00022E97" w:rsidRPr="006A7D4A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6A7D4A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B2E5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6A7D4A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="00022E97" w:rsidRPr="006A7D4A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470EA5">
            <w:t>5</w:t>
          </w:r>
        </w:p>
      </w:tc>
    </w:tr>
  </w:tbl>
  <w:p w14:paraId="07A3696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5388"/>
    <w:rsid w:val="00006EF3"/>
    <w:rsid w:val="000117E3"/>
    <w:rsid w:val="00022E97"/>
    <w:rsid w:val="00043F53"/>
    <w:rsid w:val="00062F88"/>
    <w:rsid w:val="00067124"/>
    <w:rsid w:val="00067DF5"/>
    <w:rsid w:val="00071295"/>
    <w:rsid w:val="000B2D5E"/>
    <w:rsid w:val="000B308C"/>
    <w:rsid w:val="000B367E"/>
    <w:rsid w:val="000B46DB"/>
    <w:rsid w:val="000B5629"/>
    <w:rsid w:val="000D5EA7"/>
    <w:rsid w:val="000E7BFB"/>
    <w:rsid w:val="00155B23"/>
    <w:rsid w:val="00155EF5"/>
    <w:rsid w:val="00164950"/>
    <w:rsid w:val="0016547C"/>
    <w:rsid w:val="00171F15"/>
    <w:rsid w:val="00172ADA"/>
    <w:rsid w:val="0018252E"/>
    <w:rsid w:val="001842CA"/>
    <w:rsid w:val="00196D23"/>
    <w:rsid w:val="001D651E"/>
    <w:rsid w:val="001F2AE4"/>
    <w:rsid w:val="001F2D96"/>
    <w:rsid w:val="001F6791"/>
    <w:rsid w:val="00206E51"/>
    <w:rsid w:val="00223A46"/>
    <w:rsid w:val="00225919"/>
    <w:rsid w:val="002351C7"/>
    <w:rsid w:val="00236E1E"/>
    <w:rsid w:val="002378FF"/>
    <w:rsid w:val="00240ED2"/>
    <w:rsid w:val="00247941"/>
    <w:rsid w:val="00251068"/>
    <w:rsid w:val="002705A9"/>
    <w:rsid w:val="002777E6"/>
    <w:rsid w:val="00296EBF"/>
    <w:rsid w:val="002B75A3"/>
    <w:rsid w:val="002C36DE"/>
    <w:rsid w:val="002C4BA7"/>
    <w:rsid w:val="002D4BA3"/>
    <w:rsid w:val="002E3CE1"/>
    <w:rsid w:val="002E654F"/>
    <w:rsid w:val="002F0B69"/>
    <w:rsid w:val="003007AF"/>
    <w:rsid w:val="003059DE"/>
    <w:rsid w:val="0031404A"/>
    <w:rsid w:val="003230A8"/>
    <w:rsid w:val="003240AA"/>
    <w:rsid w:val="003247C0"/>
    <w:rsid w:val="003330E8"/>
    <w:rsid w:val="00335381"/>
    <w:rsid w:val="003404A1"/>
    <w:rsid w:val="00345BF9"/>
    <w:rsid w:val="00361510"/>
    <w:rsid w:val="00365031"/>
    <w:rsid w:val="00373573"/>
    <w:rsid w:val="00375057"/>
    <w:rsid w:val="003843E9"/>
    <w:rsid w:val="00393BCE"/>
    <w:rsid w:val="003B360C"/>
    <w:rsid w:val="003C5C76"/>
    <w:rsid w:val="003C5D24"/>
    <w:rsid w:val="003D32A5"/>
    <w:rsid w:val="003D4DF3"/>
    <w:rsid w:val="003E2D28"/>
    <w:rsid w:val="004023B0"/>
    <w:rsid w:val="004106D7"/>
    <w:rsid w:val="00413314"/>
    <w:rsid w:val="004161DC"/>
    <w:rsid w:val="00425054"/>
    <w:rsid w:val="00456749"/>
    <w:rsid w:val="00463C48"/>
    <w:rsid w:val="004653BB"/>
    <w:rsid w:val="00470EA5"/>
    <w:rsid w:val="00471DEE"/>
    <w:rsid w:val="004D413E"/>
    <w:rsid w:val="004E1907"/>
    <w:rsid w:val="004E55F1"/>
    <w:rsid w:val="004F27F3"/>
    <w:rsid w:val="00534F7F"/>
    <w:rsid w:val="00551B24"/>
    <w:rsid w:val="0056456F"/>
    <w:rsid w:val="00570266"/>
    <w:rsid w:val="005845E3"/>
    <w:rsid w:val="00585A3D"/>
    <w:rsid w:val="00594AEE"/>
    <w:rsid w:val="005A0B70"/>
    <w:rsid w:val="005A0CD5"/>
    <w:rsid w:val="005A2EAE"/>
    <w:rsid w:val="005B5AD0"/>
    <w:rsid w:val="005C713E"/>
    <w:rsid w:val="005E06FC"/>
    <w:rsid w:val="005E2EF5"/>
    <w:rsid w:val="005E6885"/>
    <w:rsid w:val="005F5462"/>
    <w:rsid w:val="005F7BAA"/>
    <w:rsid w:val="0061396C"/>
    <w:rsid w:val="0061557B"/>
    <w:rsid w:val="0061636C"/>
    <w:rsid w:val="00631875"/>
    <w:rsid w:val="00635A92"/>
    <w:rsid w:val="006400BF"/>
    <w:rsid w:val="0064705C"/>
    <w:rsid w:val="0065515A"/>
    <w:rsid w:val="0066257C"/>
    <w:rsid w:val="00674143"/>
    <w:rsid w:val="006760A8"/>
    <w:rsid w:val="006A052C"/>
    <w:rsid w:val="006A5011"/>
    <w:rsid w:val="006A7D4A"/>
    <w:rsid w:val="006B5241"/>
    <w:rsid w:val="006C275A"/>
    <w:rsid w:val="006E6E9B"/>
    <w:rsid w:val="006F5E37"/>
    <w:rsid w:val="007060FF"/>
    <w:rsid w:val="0070648E"/>
    <w:rsid w:val="007115B2"/>
    <w:rsid w:val="00715C4E"/>
    <w:rsid w:val="00721CA7"/>
    <w:rsid w:val="00734943"/>
    <w:rsid w:val="0073606C"/>
    <w:rsid w:val="0074498F"/>
    <w:rsid w:val="0075616C"/>
    <w:rsid w:val="00772D5B"/>
    <w:rsid w:val="0077795C"/>
    <w:rsid w:val="0078402A"/>
    <w:rsid w:val="007902BC"/>
    <w:rsid w:val="00791B22"/>
    <w:rsid w:val="007A2EE6"/>
    <w:rsid w:val="007C7E06"/>
    <w:rsid w:val="007D03BD"/>
    <w:rsid w:val="007D4382"/>
    <w:rsid w:val="00803BCC"/>
    <w:rsid w:val="0084390A"/>
    <w:rsid w:val="00855064"/>
    <w:rsid w:val="0085547A"/>
    <w:rsid w:val="00857150"/>
    <w:rsid w:val="00872FCA"/>
    <w:rsid w:val="008A34A1"/>
    <w:rsid w:val="008D0198"/>
    <w:rsid w:val="008D371C"/>
    <w:rsid w:val="008D6806"/>
    <w:rsid w:val="008E3022"/>
    <w:rsid w:val="008E42BA"/>
    <w:rsid w:val="008F3772"/>
    <w:rsid w:val="008F6615"/>
    <w:rsid w:val="009273DF"/>
    <w:rsid w:val="00936B56"/>
    <w:rsid w:val="00942866"/>
    <w:rsid w:val="00976240"/>
    <w:rsid w:val="009D63E1"/>
    <w:rsid w:val="009F4A0B"/>
    <w:rsid w:val="00A03C98"/>
    <w:rsid w:val="00A125A4"/>
    <w:rsid w:val="00A13732"/>
    <w:rsid w:val="00A13C49"/>
    <w:rsid w:val="00A32C73"/>
    <w:rsid w:val="00A3388F"/>
    <w:rsid w:val="00A354CE"/>
    <w:rsid w:val="00A35C1E"/>
    <w:rsid w:val="00A41D2C"/>
    <w:rsid w:val="00A65D62"/>
    <w:rsid w:val="00A73E94"/>
    <w:rsid w:val="00AA3153"/>
    <w:rsid w:val="00AA7948"/>
    <w:rsid w:val="00AB2E56"/>
    <w:rsid w:val="00AB52A0"/>
    <w:rsid w:val="00AD1844"/>
    <w:rsid w:val="00AE22E0"/>
    <w:rsid w:val="00AE786A"/>
    <w:rsid w:val="00AF4FE1"/>
    <w:rsid w:val="00AF6316"/>
    <w:rsid w:val="00B02129"/>
    <w:rsid w:val="00B06EC8"/>
    <w:rsid w:val="00B177FE"/>
    <w:rsid w:val="00B667FA"/>
    <w:rsid w:val="00B723F5"/>
    <w:rsid w:val="00B74CB9"/>
    <w:rsid w:val="00B80EE3"/>
    <w:rsid w:val="00B94075"/>
    <w:rsid w:val="00BA34A4"/>
    <w:rsid w:val="00BB1548"/>
    <w:rsid w:val="00BB1FCF"/>
    <w:rsid w:val="00BC36D8"/>
    <w:rsid w:val="00BC7571"/>
    <w:rsid w:val="00BE082B"/>
    <w:rsid w:val="00BF1123"/>
    <w:rsid w:val="00BF5D69"/>
    <w:rsid w:val="00C2031A"/>
    <w:rsid w:val="00C305C2"/>
    <w:rsid w:val="00C37994"/>
    <w:rsid w:val="00C65F9E"/>
    <w:rsid w:val="00C751CF"/>
    <w:rsid w:val="00CA0D22"/>
    <w:rsid w:val="00CA4538"/>
    <w:rsid w:val="00CA48AD"/>
    <w:rsid w:val="00CD1439"/>
    <w:rsid w:val="00CE3934"/>
    <w:rsid w:val="00CE4691"/>
    <w:rsid w:val="00CE776F"/>
    <w:rsid w:val="00CF0B60"/>
    <w:rsid w:val="00CF0B66"/>
    <w:rsid w:val="00CF523F"/>
    <w:rsid w:val="00D039C4"/>
    <w:rsid w:val="00D10874"/>
    <w:rsid w:val="00D23714"/>
    <w:rsid w:val="00D27C64"/>
    <w:rsid w:val="00D36EA0"/>
    <w:rsid w:val="00D41A95"/>
    <w:rsid w:val="00D46CF4"/>
    <w:rsid w:val="00D675BF"/>
    <w:rsid w:val="00D67F3E"/>
    <w:rsid w:val="00D67F62"/>
    <w:rsid w:val="00D71CF6"/>
    <w:rsid w:val="00D75228"/>
    <w:rsid w:val="00D75497"/>
    <w:rsid w:val="00D844FB"/>
    <w:rsid w:val="00D9528E"/>
    <w:rsid w:val="00D970FF"/>
    <w:rsid w:val="00DB1A1D"/>
    <w:rsid w:val="00DD09E0"/>
    <w:rsid w:val="00DD1294"/>
    <w:rsid w:val="00DD51A4"/>
    <w:rsid w:val="00DE7A16"/>
    <w:rsid w:val="00E01BAD"/>
    <w:rsid w:val="00E21CA1"/>
    <w:rsid w:val="00E25D0A"/>
    <w:rsid w:val="00E360BE"/>
    <w:rsid w:val="00E36113"/>
    <w:rsid w:val="00E62DB0"/>
    <w:rsid w:val="00E67B07"/>
    <w:rsid w:val="00E715B6"/>
    <w:rsid w:val="00E87FEE"/>
    <w:rsid w:val="00E91117"/>
    <w:rsid w:val="00EA4DBC"/>
    <w:rsid w:val="00EA76FF"/>
    <w:rsid w:val="00EC311F"/>
    <w:rsid w:val="00EE0FF8"/>
    <w:rsid w:val="00EE3346"/>
    <w:rsid w:val="00EE403E"/>
    <w:rsid w:val="00EE77B3"/>
    <w:rsid w:val="00EF7490"/>
    <w:rsid w:val="00F067F1"/>
    <w:rsid w:val="00F31576"/>
    <w:rsid w:val="00F3192F"/>
    <w:rsid w:val="00F42ED3"/>
    <w:rsid w:val="00F50CB7"/>
    <w:rsid w:val="00F52E34"/>
    <w:rsid w:val="00F73C1B"/>
    <w:rsid w:val="00F92BED"/>
    <w:rsid w:val="00FA4BC4"/>
    <w:rsid w:val="00FA6DA8"/>
    <w:rsid w:val="00FC215F"/>
    <w:rsid w:val="00FE2272"/>
    <w:rsid w:val="00FE61A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613BD"/>
  <w15:docId w15:val="{C2E5F3CE-2029-4600-B41F-8E822F64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1236</Characters>
  <Application>Microsoft Office Word</Application>
  <DocSecurity>0</DocSecurity>
  <Lines>68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G. Yasemin Tunçay</cp:lastModifiedBy>
  <cp:revision>4</cp:revision>
  <cp:lastPrinted>2026-03-14T19:49:00Z</cp:lastPrinted>
  <dcterms:created xsi:type="dcterms:W3CDTF">2026-05-08T19:01:00Z</dcterms:created>
  <dcterms:modified xsi:type="dcterms:W3CDTF">2026-05-08T19:12:00Z</dcterms:modified>
</cp:coreProperties>
</file>